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006" w:rsidRDefault="00BF5006" w:rsidP="00BF5006">
      <w:r w:rsidRPr="00BF5006">
        <w:t>Дорогие друзья и коллеги! Аукцио</w:t>
      </w:r>
      <w:r>
        <w:t>нный дом «</w:t>
      </w:r>
      <w:proofErr w:type="spellStart"/>
      <w:r>
        <w:t>Кабинетъ</w:t>
      </w:r>
      <w:proofErr w:type="spellEnd"/>
      <w:r>
        <w:t>» приглашает</w:t>
      </w:r>
      <w:r w:rsidR="00F34F98">
        <w:t xml:space="preserve"> Вас</w:t>
      </w:r>
      <w:r>
        <w:t xml:space="preserve"> 22 июня 2023 года в 19 ч. на аукцион 44 (141</w:t>
      </w:r>
      <w:r w:rsidR="00F34F98">
        <w:t>)</w:t>
      </w:r>
      <w:bookmarkStart w:id="0" w:name="_GoBack"/>
      <w:bookmarkEnd w:id="0"/>
      <w:r>
        <w:t xml:space="preserve"> </w:t>
      </w:r>
      <w:r w:rsidRPr="00BF5006">
        <w:t>«Коллекция графики XVIII-XX вв. из крупного московского собрания. А также: коллекция работ</w:t>
      </w:r>
      <w:r>
        <w:t xml:space="preserve"> и открыток</w:t>
      </w:r>
      <w:r w:rsidRPr="00BF5006">
        <w:t xml:space="preserve"> Великой княгини Ольги Александровны</w:t>
      </w:r>
      <w:r>
        <w:t xml:space="preserve"> Романовой</w:t>
      </w:r>
      <w:r w:rsidRPr="00BF5006">
        <w:t xml:space="preserve">. </w:t>
      </w:r>
      <w:r>
        <w:t>А также ж</w:t>
      </w:r>
      <w:r w:rsidRPr="00BF5006">
        <w:t>ивопись, графика, ДПИ X</w:t>
      </w:r>
      <w:r>
        <w:t xml:space="preserve">IX-ХХ вв. и каталоги по искусству». </w:t>
      </w:r>
      <w:r>
        <w:t>На</w:t>
      </w:r>
      <w:r w:rsidR="00921693">
        <w:t xml:space="preserve"> аукционе представлены 184 лота:</w:t>
      </w:r>
    </w:p>
    <w:p w:rsidR="00BF5006" w:rsidRDefault="00BF5006" w:rsidP="00BF5006">
      <w:r w:rsidRPr="00BF5006">
        <w:rPr>
          <w:b/>
        </w:rPr>
        <w:t>* Коллекция графики XVIII-XX веков из крупного московского собрания – 45 лотов:</w:t>
      </w:r>
      <w:r>
        <w:t xml:space="preserve"> </w:t>
      </w:r>
    </w:p>
    <w:p w:rsidR="00BF5006" w:rsidRDefault="00BF5006" w:rsidP="00BF5006">
      <w:r>
        <w:t xml:space="preserve">Тон Константин Андреевич (1794–1881). Сверчков Николай Егорович (1817–1898). Васильев Федр Александрович (1850–1873). </w:t>
      </w:r>
      <w:proofErr w:type="spellStart"/>
      <w:r>
        <w:t>Лагода</w:t>
      </w:r>
      <w:proofErr w:type="spellEnd"/>
      <w:r>
        <w:t xml:space="preserve">-Шишкина Ольга Антоновна (1850–1881). Шишкин Иван Иванович (1832–1898). Бенуа Леонтий Николаевич (1856–1929). Репин Илья Ефимович (1844–1930). Навозов Василий Иванович (1862–1919). Бенуа Альберт Николаевич (1852–1936). Серов Валентин Александрович (1865 –1911). Васнецов Виктор Михайлович (1848–1926). Чехонин Сергей Васильевич (1878–1936). </w:t>
      </w:r>
      <w:proofErr w:type="spellStart"/>
      <w:r>
        <w:t>Билибин</w:t>
      </w:r>
      <w:proofErr w:type="spellEnd"/>
      <w:r>
        <w:t xml:space="preserve"> Иван Яковлевич (1876-1942). Лебедев Клавдий Васильевич (1852–1916). Васнецов </w:t>
      </w:r>
      <w:proofErr w:type="spellStart"/>
      <w:r>
        <w:t>Аполлинарий</w:t>
      </w:r>
      <w:proofErr w:type="spellEnd"/>
      <w:r>
        <w:t xml:space="preserve"> Михайлович (1856–1933). Малютин Сергей Васильевич (1859–1937). Кустодиев Борис Михайлович (1878–1927). Виноградов Сергей Арсеньевич (1869–1939). Смирнов-</w:t>
      </w:r>
      <w:proofErr w:type="spellStart"/>
      <w:r>
        <w:t>Руссецкий</w:t>
      </w:r>
      <w:proofErr w:type="spellEnd"/>
      <w:r>
        <w:t xml:space="preserve"> Борис Алексеевич (1905–1993). Яковлев Александр Евгеньевич (1887–1938). </w:t>
      </w:r>
      <w:proofErr w:type="spellStart"/>
      <w:r>
        <w:t>Корзухин</w:t>
      </w:r>
      <w:proofErr w:type="spellEnd"/>
      <w:r>
        <w:t xml:space="preserve"> Алексей Иванович (1835–1894). Маврина (Лебедева) Татьяна Алексеевна (1902–1996). </w:t>
      </w:r>
    </w:p>
    <w:p w:rsidR="00BF5006" w:rsidRPr="00921693" w:rsidRDefault="00BF5006" w:rsidP="00BF5006">
      <w:pPr>
        <w:rPr>
          <w:b/>
        </w:rPr>
      </w:pPr>
      <w:r w:rsidRPr="00921693">
        <w:rPr>
          <w:b/>
        </w:rPr>
        <w:t xml:space="preserve">* Коллекция работ Великой княгини Ольги Александровны </w:t>
      </w:r>
      <w:r w:rsidRPr="00921693">
        <w:rPr>
          <w:b/>
        </w:rPr>
        <w:t>Романовой</w:t>
      </w:r>
      <w:r w:rsidR="00904693">
        <w:rPr>
          <w:b/>
        </w:rPr>
        <w:t xml:space="preserve"> –</w:t>
      </w:r>
      <w:r w:rsidRPr="00921693">
        <w:rPr>
          <w:b/>
        </w:rPr>
        <w:t xml:space="preserve"> </w:t>
      </w:r>
      <w:r w:rsidR="00904693">
        <w:rPr>
          <w:b/>
        </w:rPr>
        <w:t>Лоты 48-52</w:t>
      </w:r>
      <w:r w:rsidRPr="00921693">
        <w:rPr>
          <w:b/>
        </w:rPr>
        <w:t xml:space="preserve">, и </w:t>
      </w:r>
      <w:r w:rsidR="00904693">
        <w:rPr>
          <w:b/>
        </w:rPr>
        <w:t xml:space="preserve">лоты 102-144 </w:t>
      </w:r>
      <w:r w:rsidRPr="00921693">
        <w:rPr>
          <w:b/>
        </w:rPr>
        <w:t>открытки с ее рисунков.</w:t>
      </w:r>
    </w:p>
    <w:p w:rsidR="00BF5006" w:rsidRPr="00921693" w:rsidRDefault="00BF5006" w:rsidP="00BF5006">
      <w:pPr>
        <w:rPr>
          <w:b/>
        </w:rPr>
      </w:pPr>
      <w:r w:rsidRPr="00921693">
        <w:rPr>
          <w:b/>
        </w:rPr>
        <w:t>* Живопись</w:t>
      </w:r>
      <w:r w:rsidRPr="00921693">
        <w:rPr>
          <w:b/>
        </w:rPr>
        <w:t>, графика XIX-ХХ вв. – 28 лотов, из них:</w:t>
      </w:r>
    </w:p>
    <w:p w:rsidR="00BF5006" w:rsidRDefault="00904693" w:rsidP="00BF5006">
      <w:r>
        <w:t xml:space="preserve">Лот 47 </w:t>
      </w:r>
      <w:r w:rsidR="00BF5006">
        <w:t xml:space="preserve">[Из усадьбы Усово, Московского Генерал-Губернатора Великого Князя Сергея Александровича и Великой Княгини Елизаветы Федоровны]. </w:t>
      </w:r>
      <w:proofErr w:type="spellStart"/>
      <w:r w:rsidR="00BF5006">
        <w:t>Лагорио</w:t>
      </w:r>
      <w:proofErr w:type="spellEnd"/>
      <w:r w:rsidR="00BF5006">
        <w:t xml:space="preserve"> Лев Феликсович (1827-1905).</w:t>
      </w:r>
    </w:p>
    <w:p w:rsidR="00921693" w:rsidRDefault="00904693" w:rsidP="00BF5006">
      <w:r>
        <w:t xml:space="preserve">Лот 53 </w:t>
      </w:r>
      <w:r w:rsidR="00BF5006">
        <w:t xml:space="preserve">Автограф и рисунок Великой княгини Ксении Александровны (1875–1960). Пасхальное поздравление Владимиру Андреевичу </w:t>
      </w:r>
      <w:proofErr w:type="spellStart"/>
      <w:r w:rsidR="00BF5006">
        <w:t>Шателену</w:t>
      </w:r>
      <w:proofErr w:type="spellEnd"/>
      <w:r w:rsidR="00BF5006">
        <w:t>, адъютанту Великого князя Александра Михайловича.</w:t>
      </w:r>
      <w:r w:rsidR="00921693">
        <w:t xml:space="preserve"> </w:t>
      </w:r>
      <w:r>
        <w:t xml:space="preserve">Лот 54 </w:t>
      </w:r>
      <w:r w:rsidR="00BF5006">
        <w:t xml:space="preserve">Маковский Владимир Егорович (1846–1929). </w:t>
      </w:r>
      <w:r>
        <w:t xml:space="preserve">Лот 55 </w:t>
      </w:r>
      <w:r w:rsidR="00BF5006">
        <w:t xml:space="preserve">Ризниченко Федор Петрович (1865–после 1922). </w:t>
      </w:r>
      <w:r>
        <w:t xml:space="preserve">Лот 57 </w:t>
      </w:r>
      <w:proofErr w:type="spellStart"/>
      <w:r w:rsidR="00BF5006">
        <w:t>Шухаев</w:t>
      </w:r>
      <w:proofErr w:type="spellEnd"/>
      <w:r w:rsidR="00BF5006">
        <w:t xml:space="preserve"> Василий Иванович (1887–1973).</w:t>
      </w:r>
      <w:r>
        <w:t xml:space="preserve"> Лот 60</w:t>
      </w:r>
      <w:r w:rsidR="00BF5006">
        <w:t xml:space="preserve"> </w:t>
      </w:r>
      <w:proofErr w:type="spellStart"/>
      <w:r w:rsidR="00BF5006">
        <w:t>Лабас</w:t>
      </w:r>
      <w:proofErr w:type="spellEnd"/>
      <w:r w:rsidR="00BF5006">
        <w:t xml:space="preserve"> А</w:t>
      </w:r>
      <w:r w:rsidR="00BF5006">
        <w:t>лександр Аркадьевич (1900–1983) и др.</w:t>
      </w:r>
    </w:p>
    <w:p w:rsidR="00BF5006" w:rsidRPr="00921693" w:rsidRDefault="00BF5006" w:rsidP="00BF5006">
      <w:pPr>
        <w:rPr>
          <w:b/>
        </w:rPr>
      </w:pPr>
      <w:r w:rsidRPr="00921693">
        <w:rPr>
          <w:b/>
        </w:rPr>
        <w:t>* Д</w:t>
      </w:r>
      <w:r w:rsidRPr="00921693">
        <w:rPr>
          <w:b/>
        </w:rPr>
        <w:t>екоративно- прикладное искусство</w:t>
      </w:r>
      <w:r w:rsidRPr="00921693">
        <w:rPr>
          <w:b/>
        </w:rPr>
        <w:t xml:space="preserve"> XIX-XX вв. – 30 лотов: </w:t>
      </w:r>
    </w:p>
    <w:p w:rsidR="00BF5006" w:rsidRDefault="00921693" w:rsidP="00BF5006">
      <w:r w:rsidRPr="00921693">
        <w:rPr>
          <w:b/>
        </w:rPr>
        <w:t xml:space="preserve">ТОП ЛОТОМ </w:t>
      </w:r>
      <w:r w:rsidR="00BF5006" w:rsidRPr="00921693">
        <w:rPr>
          <w:b/>
        </w:rPr>
        <w:t>нашего аукциона является лот 71</w:t>
      </w:r>
      <w:r w:rsidR="00BF5006">
        <w:t xml:space="preserve"> «</w:t>
      </w:r>
      <w:proofErr w:type="spellStart"/>
      <w:r w:rsidR="00BF5006">
        <w:t>Мирница</w:t>
      </w:r>
      <w:proofErr w:type="spellEnd"/>
      <w:r w:rsidR="00BF5006">
        <w:t xml:space="preserve"> (сосуд под святое миро) «400 лет установления Патриаршества на Руси» («14 Патриархов Русской Православной церкви»), изготовленная для Святейшего Патриарха Московского и всея Руси Пимена</w:t>
      </w:r>
      <w:r w:rsidR="00BF5006">
        <w:t>»</w:t>
      </w:r>
      <w:r w:rsidR="00BF5006">
        <w:t>.</w:t>
      </w:r>
    </w:p>
    <w:p w:rsidR="00904693" w:rsidRDefault="00BF5006" w:rsidP="00BF5006">
      <w:r>
        <w:t>Так же стоит обратить внимание на лот № 76 «</w:t>
      </w:r>
      <w:r>
        <w:t>Флакон для уксуса из Собственного императорского се</w:t>
      </w:r>
      <w:r w:rsidR="00921693">
        <w:t>рвиза дворца „Коттедж“</w:t>
      </w:r>
      <w:r>
        <w:t xml:space="preserve"> в парке „</w:t>
      </w:r>
      <w:r>
        <w:t>Александрия</w:t>
      </w:r>
      <w:r>
        <w:t>“</w:t>
      </w:r>
      <w:r>
        <w:t>».</w:t>
      </w:r>
      <w:r w:rsidR="00904693">
        <w:t xml:space="preserve"> </w:t>
      </w:r>
    </w:p>
    <w:p w:rsidR="00904693" w:rsidRDefault="00904693" w:rsidP="00BF5006">
      <w:r>
        <w:t>Лот</w:t>
      </w:r>
      <w:r w:rsidR="00921693">
        <w:t xml:space="preserve"> 89 «</w:t>
      </w:r>
      <w:r w:rsidR="00BF5006">
        <w:t>Соусник из Собственн</w:t>
      </w:r>
      <w:r w:rsidR="00921693">
        <w:t>ого сервиза Императорской яхты „Александрия“</w:t>
      </w:r>
      <w:r w:rsidR="00BF5006">
        <w:t xml:space="preserve"> с г</w:t>
      </w:r>
      <w:r w:rsidR="00921693">
        <w:t>ербом дворца «Коттедж» в парке „</w:t>
      </w:r>
      <w:r w:rsidR="00BF5006">
        <w:t>Александрия</w:t>
      </w:r>
      <w:r w:rsidR="00921693">
        <w:t>“</w:t>
      </w:r>
      <w:r w:rsidR="00BF5006">
        <w:t>».</w:t>
      </w:r>
      <w:r w:rsidR="00921693">
        <w:t xml:space="preserve"> </w:t>
      </w:r>
    </w:p>
    <w:p w:rsidR="00BF5006" w:rsidRDefault="00904693" w:rsidP="00BF5006">
      <w:r>
        <w:t>Лот</w:t>
      </w:r>
      <w:r w:rsidR="00921693">
        <w:t xml:space="preserve"> 90 «</w:t>
      </w:r>
      <w:r w:rsidR="00BF5006">
        <w:t>Тарелка из Собственного сервиза император</w:t>
      </w:r>
      <w:r w:rsidR="00921693">
        <w:t>ского дворца „Коттедж“ в парке „</w:t>
      </w:r>
      <w:r w:rsidR="00BF5006">
        <w:t>Александрия</w:t>
      </w:r>
      <w:r w:rsidR="00921693">
        <w:t>“</w:t>
      </w:r>
      <w:r w:rsidR="00BF5006">
        <w:t>».</w:t>
      </w:r>
    </w:p>
    <w:p w:rsidR="00BF5006" w:rsidRDefault="00921693" w:rsidP="00BF5006">
      <w:r>
        <w:t>Лот № 100 «</w:t>
      </w:r>
      <w:r w:rsidR="00BF5006">
        <w:t>Сливочник из сервиза «С гербом, голубой полосой и золотым узким рантом» Царскосельского дворца</w:t>
      </w:r>
      <w:r>
        <w:t>»</w:t>
      </w:r>
      <w:r w:rsidR="00BF5006">
        <w:t>.</w:t>
      </w:r>
    </w:p>
    <w:p w:rsidR="00BF5006" w:rsidRDefault="00921693" w:rsidP="00921693">
      <w:r w:rsidRPr="00921693">
        <w:t xml:space="preserve">Скульптуры </w:t>
      </w:r>
      <w:r w:rsidR="00BF5006">
        <w:t>Лансере Евгени</w:t>
      </w:r>
      <w:r>
        <w:t>я</w:t>
      </w:r>
      <w:r w:rsidR="00BF5006">
        <w:t xml:space="preserve"> Александрович</w:t>
      </w:r>
      <w:r>
        <w:t>а</w:t>
      </w:r>
      <w:r w:rsidR="00BF5006">
        <w:t xml:space="preserve"> (</w:t>
      </w:r>
      <w:r>
        <w:t>1848–1886): Лот 84.</w:t>
      </w:r>
      <w:r w:rsidRPr="00921693">
        <w:t xml:space="preserve"> </w:t>
      </w:r>
      <w:r>
        <w:t>«О</w:t>
      </w:r>
      <w:r>
        <w:t>хотники верхом. Парные скульптуры.</w:t>
      </w:r>
      <w:r>
        <w:t xml:space="preserve"> Лот 85 «</w:t>
      </w:r>
      <w:r w:rsidRPr="00921693">
        <w:t>Молодой мавр, бросающий вверх свое ружье</w:t>
      </w:r>
      <w:r>
        <w:t>»</w:t>
      </w:r>
      <w:r w:rsidRPr="00921693">
        <w:t>.</w:t>
      </w:r>
      <w:r>
        <w:t xml:space="preserve"> Лот 97 «</w:t>
      </w:r>
      <w:r w:rsidRPr="00921693">
        <w:t>Бухарская лошадь</w:t>
      </w:r>
      <w:r>
        <w:t>»</w:t>
      </w:r>
      <w:r w:rsidRPr="00921693">
        <w:t>.</w:t>
      </w:r>
    </w:p>
    <w:p w:rsidR="00BF5006" w:rsidRDefault="00904693" w:rsidP="00BF5006">
      <w:r>
        <w:t>Завершит наш аукцион коллекция каталогов по искусству – 38 лотов.</w:t>
      </w:r>
    </w:p>
    <w:p w:rsidR="00904693" w:rsidRDefault="00904693" w:rsidP="00BF5006">
      <w:r>
        <w:t>Желаем всем удачных покупок!</w:t>
      </w:r>
    </w:p>
    <w:sectPr w:rsidR="009046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E1"/>
    <w:rsid w:val="004A2549"/>
    <w:rsid w:val="007529E1"/>
    <w:rsid w:val="00904693"/>
    <w:rsid w:val="00921693"/>
    <w:rsid w:val="00BF5006"/>
    <w:rsid w:val="00F34F98"/>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7D965"/>
  <w15:chartTrackingRefBased/>
  <w15:docId w15:val="{95DC6313-BEE6-491D-B0B4-21C1AEC9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98778">
      <w:bodyDiv w:val="1"/>
      <w:marLeft w:val="0"/>
      <w:marRight w:val="0"/>
      <w:marTop w:val="0"/>
      <w:marBottom w:val="0"/>
      <w:divBdr>
        <w:top w:val="none" w:sz="0" w:space="0" w:color="auto"/>
        <w:left w:val="none" w:sz="0" w:space="0" w:color="auto"/>
        <w:bottom w:val="none" w:sz="0" w:space="0" w:color="auto"/>
        <w:right w:val="none" w:sz="0" w:space="0" w:color="auto"/>
      </w:divBdr>
    </w:div>
    <w:div w:id="591664180">
      <w:bodyDiv w:val="1"/>
      <w:marLeft w:val="0"/>
      <w:marRight w:val="0"/>
      <w:marTop w:val="0"/>
      <w:marBottom w:val="0"/>
      <w:divBdr>
        <w:top w:val="none" w:sz="0" w:space="0" w:color="auto"/>
        <w:left w:val="none" w:sz="0" w:space="0" w:color="auto"/>
        <w:bottom w:val="none" w:sz="0" w:space="0" w:color="auto"/>
        <w:right w:val="none" w:sz="0" w:space="0" w:color="auto"/>
      </w:divBdr>
    </w:div>
    <w:div w:id="212048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461</Words>
  <Characters>2631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НАСТЬЯ</dc:creator>
  <cp:keywords/>
  <dc:description/>
  <cp:lastModifiedBy>НАСТЬЯ</cp:lastModifiedBy>
  <cp:revision>3</cp:revision>
  <dcterms:created xsi:type="dcterms:W3CDTF">2023-06-10T11:29:00Z</dcterms:created>
  <dcterms:modified xsi:type="dcterms:W3CDTF">2023-06-10T11:58:00Z</dcterms:modified>
</cp:coreProperties>
</file>